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CE" w:rsidRDefault="00727ACE" w:rsidP="00727A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</w:t>
      </w:r>
    </w:p>
    <w:p w:rsidR="00727ACE" w:rsidRDefault="00727ACE" w:rsidP="00727A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10D53">
        <w:rPr>
          <w:sz w:val="28"/>
          <w:szCs w:val="28"/>
        </w:rPr>
        <w:t xml:space="preserve">насосы шестеренные и </w:t>
      </w:r>
      <w:r>
        <w:rPr>
          <w:sz w:val="28"/>
          <w:szCs w:val="28"/>
        </w:rPr>
        <w:t>агрегаты насосные предлагаемые к реализации ООО «Гидросоюз»</w:t>
      </w:r>
    </w:p>
    <w:p w:rsidR="00727ACE" w:rsidRDefault="00727ACE" w:rsidP="00727AC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Россия, 462100, Оренбургская область,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аракташ, ул.Мира 2 «Г»</w:t>
      </w:r>
    </w:p>
    <w:p w:rsidR="00727ACE" w:rsidRDefault="00727ACE" w:rsidP="00727AC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Тел.(353-33)61-129, тел/факс (353-33)60-141</w:t>
      </w:r>
    </w:p>
    <w:p w:rsidR="00727ACE" w:rsidRPr="00727ACE" w:rsidRDefault="00727ACE" w:rsidP="00727ACE">
      <w:pPr>
        <w:jc w:val="center"/>
      </w:pPr>
      <w:proofErr w:type="gramStart"/>
      <w:r>
        <w:rPr>
          <w:sz w:val="28"/>
          <w:szCs w:val="28"/>
          <w:lang w:val="en-US"/>
        </w:rPr>
        <w:t>e</w:t>
      </w:r>
      <w:r w:rsidRPr="00727AC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727ACE">
        <w:rPr>
          <w:sz w:val="28"/>
          <w:szCs w:val="28"/>
        </w:rPr>
        <w:t xml:space="preserve">: </w:t>
      </w:r>
      <w:hyperlink r:id="rId4" w:history="1">
        <w:r w:rsidRPr="005853D4">
          <w:rPr>
            <w:rStyle w:val="a3"/>
            <w:sz w:val="28"/>
            <w:szCs w:val="28"/>
            <w:lang w:val="en-US"/>
          </w:rPr>
          <w:t>gidrosoyuz</w:t>
        </w:r>
        <w:r w:rsidRPr="00727ACE">
          <w:rPr>
            <w:rStyle w:val="a3"/>
            <w:sz w:val="28"/>
            <w:szCs w:val="28"/>
          </w:rPr>
          <w:t>@</w:t>
        </w:r>
        <w:r w:rsidRPr="005853D4">
          <w:rPr>
            <w:rStyle w:val="a3"/>
            <w:sz w:val="28"/>
            <w:szCs w:val="28"/>
            <w:lang w:val="en-US"/>
          </w:rPr>
          <w:t>yandex</w:t>
        </w:r>
        <w:r w:rsidRPr="00727ACE">
          <w:rPr>
            <w:rStyle w:val="a3"/>
            <w:sz w:val="28"/>
            <w:szCs w:val="28"/>
          </w:rPr>
          <w:t>.</w:t>
        </w:r>
        <w:r w:rsidRPr="005853D4">
          <w:rPr>
            <w:rStyle w:val="a3"/>
            <w:sz w:val="28"/>
            <w:szCs w:val="28"/>
            <w:lang w:val="en-US"/>
          </w:rPr>
          <w:t>ru</w:t>
        </w:r>
      </w:hyperlink>
      <w:r w:rsidRPr="00727ACE">
        <w:rPr>
          <w:sz w:val="28"/>
          <w:szCs w:val="28"/>
        </w:rPr>
        <w:t xml:space="preserve">  </w:t>
      </w:r>
      <w:hyperlink r:id="rId5" w:history="1">
        <w:r w:rsidRPr="005853D4">
          <w:rPr>
            <w:rStyle w:val="a3"/>
            <w:sz w:val="28"/>
            <w:szCs w:val="28"/>
            <w:lang w:val="en-US"/>
          </w:rPr>
          <w:t>http</w:t>
        </w:r>
        <w:r w:rsidRPr="00727ACE">
          <w:rPr>
            <w:rStyle w:val="a3"/>
            <w:sz w:val="28"/>
            <w:szCs w:val="28"/>
          </w:rPr>
          <w:t>://</w:t>
        </w:r>
        <w:r w:rsidRPr="005853D4">
          <w:rPr>
            <w:rStyle w:val="a3"/>
            <w:sz w:val="28"/>
            <w:szCs w:val="28"/>
            <w:lang w:val="en-US"/>
          </w:rPr>
          <w:t>www</w:t>
        </w:r>
        <w:r w:rsidRPr="00727ACE">
          <w:rPr>
            <w:rStyle w:val="a3"/>
            <w:sz w:val="28"/>
            <w:szCs w:val="28"/>
          </w:rPr>
          <w:t>.</w:t>
        </w:r>
        <w:r w:rsidRPr="005853D4">
          <w:rPr>
            <w:rStyle w:val="a3"/>
            <w:sz w:val="28"/>
            <w:szCs w:val="28"/>
            <w:lang w:val="en-US"/>
          </w:rPr>
          <w:t>gidrosoyuz</w:t>
        </w:r>
        <w:r w:rsidRPr="00727ACE">
          <w:rPr>
            <w:rStyle w:val="a3"/>
            <w:sz w:val="28"/>
            <w:szCs w:val="28"/>
          </w:rPr>
          <w:t>.</w:t>
        </w:r>
        <w:r w:rsidRPr="005853D4">
          <w:rPr>
            <w:rStyle w:val="a3"/>
            <w:sz w:val="28"/>
            <w:szCs w:val="28"/>
            <w:lang w:val="en-US"/>
          </w:rPr>
          <w:t>ru</w:t>
        </w:r>
      </w:hyperlink>
    </w:p>
    <w:tbl>
      <w:tblPr>
        <w:tblStyle w:val="a4"/>
        <w:tblW w:w="0" w:type="auto"/>
        <w:tblLook w:val="04A0"/>
      </w:tblPr>
      <w:tblGrid>
        <w:gridCol w:w="935"/>
        <w:gridCol w:w="1117"/>
        <w:gridCol w:w="1600"/>
        <w:gridCol w:w="2060"/>
        <w:gridCol w:w="2027"/>
        <w:gridCol w:w="1124"/>
        <w:gridCol w:w="1933"/>
        <w:gridCol w:w="2136"/>
        <w:gridCol w:w="791"/>
        <w:gridCol w:w="1063"/>
      </w:tblGrid>
      <w:tr w:rsidR="00DC02BA" w:rsidTr="00A10D53">
        <w:tc>
          <w:tcPr>
            <w:tcW w:w="0" w:type="auto"/>
          </w:tcPr>
          <w:p w:rsidR="00A10D53" w:rsidRDefault="00A10D5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</w:t>
            </w:r>
          </w:p>
        </w:tc>
        <w:tc>
          <w:tcPr>
            <w:tcW w:w="0" w:type="auto"/>
          </w:tcPr>
          <w:p w:rsidR="00A10D53" w:rsidRDefault="00A10D5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объём, см3</w:t>
            </w:r>
          </w:p>
        </w:tc>
        <w:tc>
          <w:tcPr>
            <w:tcW w:w="0" w:type="auto"/>
          </w:tcPr>
          <w:p w:rsidR="00A10D53" w:rsidRDefault="00A10D5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Номинальная подача,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/мин.</w:t>
            </w:r>
          </w:p>
        </w:tc>
        <w:tc>
          <w:tcPr>
            <w:tcW w:w="0" w:type="auto"/>
          </w:tcPr>
          <w:p w:rsidR="00A10D53" w:rsidRDefault="00A10D5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Давление на выходе номинальное, МП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кгс/см2)</w:t>
            </w:r>
          </w:p>
        </w:tc>
        <w:tc>
          <w:tcPr>
            <w:tcW w:w="0" w:type="auto"/>
          </w:tcPr>
          <w:p w:rsidR="00A10D53" w:rsidRDefault="00A10D5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Давление на входе номинальное, МП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кгс/см2)</w:t>
            </w:r>
          </w:p>
        </w:tc>
        <w:tc>
          <w:tcPr>
            <w:tcW w:w="0" w:type="auto"/>
          </w:tcPr>
          <w:p w:rsidR="00A10D53" w:rsidRDefault="00A10D5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Частота </w:t>
            </w:r>
            <w:proofErr w:type="spellStart"/>
            <w:r>
              <w:rPr>
                <w:sz w:val="18"/>
                <w:szCs w:val="18"/>
              </w:rPr>
              <w:t>вращ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Об</w:t>
            </w:r>
            <w:proofErr w:type="gramEnd"/>
            <w:r>
              <w:rPr>
                <w:sz w:val="18"/>
                <w:szCs w:val="18"/>
              </w:rPr>
              <w:t>/мин</w:t>
            </w:r>
          </w:p>
        </w:tc>
        <w:tc>
          <w:tcPr>
            <w:tcW w:w="0" w:type="auto"/>
          </w:tcPr>
          <w:p w:rsidR="00A10D53" w:rsidRDefault="00A10D5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при номинальном давлении, кВт</w:t>
            </w:r>
          </w:p>
        </w:tc>
        <w:tc>
          <w:tcPr>
            <w:tcW w:w="0" w:type="auto"/>
          </w:tcPr>
          <w:p w:rsidR="00A10D53" w:rsidRDefault="00A10D5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Номинальная мощность приводного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вигателя</w:t>
            </w:r>
            <w:proofErr w:type="spellEnd"/>
            <w:r>
              <w:rPr>
                <w:sz w:val="18"/>
                <w:szCs w:val="18"/>
              </w:rPr>
              <w:t>, кВт</w:t>
            </w:r>
          </w:p>
        </w:tc>
        <w:tc>
          <w:tcPr>
            <w:tcW w:w="0" w:type="auto"/>
          </w:tcPr>
          <w:p w:rsidR="00A10D53" w:rsidRDefault="00A10D5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Масса,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0" w:type="auto"/>
          </w:tcPr>
          <w:p w:rsidR="00A10D53" w:rsidRDefault="00A10D5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с НДС, руб.</w:t>
            </w:r>
          </w:p>
        </w:tc>
      </w:tr>
      <w:tr w:rsidR="00DC02BA" w:rsidTr="00A10D53">
        <w:tc>
          <w:tcPr>
            <w:tcW w:w="0" w:type="auto"/>
          </w:tcPr>
          <w:p w:rsidR="00A10D53" w:rsidRDefault="00A10D5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Г11-11А</w:t>
            </w:r>
          </w:p>
        </w:tc>
        <w:tc>
          <w:tcPr>
            <w:tcW w:w="0" w:type="auto"/>
          </w:tcPr>
          <w:p w:rsidR="00A10D53" w:rsidRDefault="00A10D5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10D53" w:rsidRDefault="00A10D5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10D53" w:rsidRDefault="00A10D5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10D53" w:rsidRDefault="00A10D5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10D53" w:rsidRDefault="00A10D5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10D53" w:rsidRDefault="00A10D5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10D53" w:rsidRDefault="00A10D5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10D53" w:rsidRDefault="00A10D5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10D53" w:rsidRDefault="00A10D5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2567,68</w:t>
            </w:r>
          </w:p>
        </w:tc>
      </w:tr>
      <w:tr w:rsidR="00A10D53" w:rsidTr="00A10D53">
        <w:tc>
          <w:tcPr>
            <w:tcW w:w="0" w:type="auto"/>
          </w:tcPr>
          <w:p w:rsidR="00A10D53" w:rsidRDefault="00A10D5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Г11-11</w:t>
            </w:r>
          </w:p>
        </w:tc>
        <w:tc>
          <w:tcPr>
            <w:tcW w:w="0" w:type="auto"/>
          </w:tcPr>
          <w:p w:rsidR="00A10D53" w:rsidRDefault="00A10D5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10D53" w:rsidRDefault="00A10D5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10D53" w:rsidRDefault="00A10D5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10D53" w:rsidRDefault="00A10D5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10D53" w:rsidRDefault="00A10D5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10D53" w:rsidRDefault="00A10D5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10D53" w:rsidRDefault="00A10D5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10D53" w:rsidRDefault="00A10D5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10D53" w:rsidRDefault="00A10D5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2567,68</w:t>
            </w:r>
          </w:p>
        </w:tc>
      </w:tr>
      <w:tr w:rsidR="00A10D53" w:rsidTr="00A10D53">
        <w:tc>
          <w:tcPr>
            <w:tcW w:w="0" w:type="auto"/>
          </w:tcPr>
          <w:p w:rsidR="00A10D5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Г11-22А</w:t>
            </w:r>
          </w:p>
        </w:tc>
        <w:tc>
          <w:tcPr>
            <w:tcW w:w="0" w:type="auto"/>
          </w:tcPr>
          <w:p w:rsidR="00A10D5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0" w:type="auto"/>
          </w:tcPr>
          <w:p w:rsidR="00A10D5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A10D5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2,5(25)</w:t>
            </w:r>
          </w:p>
        </w:tc>
        <w:tc>
          <w:tcPr>
            <w:tcW w:w="0" w:type="auto"/>
          </w:tcPr>
          <w:p w:rsidR="00A10D53" w:rsidRDefault="00A10D5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10D53" w:rsidRDefault="00A10D5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10D5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0" w:type="auto"/>
          </w:tcPr>
          <w:p w:rsidR="00A10D53" w:rsidRDefault="00A10D5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10D5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0" w:type="auto"/>
          </w:tcPr>
          <w:p w:rsidR="00A10D5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6110,04</w:t>
            </w:r>
          </w:p>
        </w:tc>
      </w:tr>
      <w:tr w:rsidR="00844D33" w:rsidTr="00A10D53"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Г11-22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2,5(25)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6110,04</w:t>
            </w:r>
          </w:p>
        </w:tc>
      </w:tr>
      <w:tr w:rsidR="00844D33" w:rsidTr="00A10D53"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Г11-23А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2,5(25)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6144,26</w:t>
            </w:r>
          </w:p>
        </w:tc>
      </w:tr>
      <w:tr w:rsidR="00844D33" w:rsidTr="00A10D53"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Г11-23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2,5(25)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6144,26</w:t>
            </w:r>
          </w:p>
        </w:tc>
      </w:tr>
      <w:tr w:rsidR="00844D33" w:rsidTr="00A10D53"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Г11-24А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2,5(25)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7562,62</w:t>
            </w:r>
          </w:p>
        </w:tc>
      </w:tr>
      <w:tr w:rsidR="00844D33" w:rsidTr="00A10D53"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Г11-24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2,5(25)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7562,62</w:t>
            </w:r>
          </w:p>
        </w:tc>
      </w:tr>
      <w:tr w:rsidR="00844D33" w:rsidTr="00A10D53"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Г11-25А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2,5(25)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8086,54</w:t>
            </w:r>
          </w:p>
        </w:tc>
      </w:tr>
      <w:tr w:rsidR="00844D33" w:rsidTr="00A10D53"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Г11-25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2,5(25)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8086,54</w:t>
            </w:r>
          </w:p>
        </w:tc>
      </w:tr>
      <w:tr w:rsidR="00844D33" w:rsidTr="00A10D53">
        <w:tc>
          <w:tcPr>
            <w:tcW w:w="0" w:type="auto"/>
          </w:tcPr>
          <w:p w:rsidR="00844D33" w:rsidRDefault="00DC02BA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ДБГ11-11А</w:t>
            </w: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D33" w:rsidRDefault="00844D33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D33" w:rsidRDefault="00DC02BA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3200,04</w:t>
            </w:r>
          </w:p>
        </w:tc>
      </w:tr>
      <w:tr w:rsidR="00DC02BA" w:rsidTr="00A10D53"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ДБГ11-11</w:t>
            </w: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3200,04</w:t>
            </w:r>
          </w:p>
        </w:tc>
      </w:tr>
      <w:tr w:rsidR="00DC02BA" w:rsidTr="00A10D53"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ДБГ11-22А</w:t>
            </w: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2,5(25)</w:t>
            </w: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11629,84</w:t>
            </w:r>
          </w:p>
        </w:tc>
      </w:tr>
      <w:tr w:rsidR="00DC02BA" w:rsidTr="00A10D53"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ДБГ11-22</w:t>
            </w: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2,5(25)</w:t>
            </w: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11629,84</w:t>
            </w:r>
          </w:p>
        </w:tc>
      </w:tr>
      <w:tr w:rsidR="00DC02BA" w:rsidTr="00A10D53"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ДБГ11-23А</w:t>
            </w: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2,5(25)</w:t>
            </w: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13588,88</w:t>
            </w:r>
          </w:p>
        </w:tc>
      </w:tr>
      <w:tr w:rsidR="00DC02BA" w:rsidTr="00A10D53"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ДБГ11-23</w:t>
            </w: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2,5(25)</w:t>
            </w: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13588,88</w:t>
            </w:r>
          </w:p>
        </w:tc>
      </w:tr>
      <w:tr w:rsidR="00DC02BA" w:rsidTr="00A10D53">
        <w:tc>
          <w:tcPr>
            <w:tcW w:w="0" w:type="auto"/>
          </w:tcPr>
          <w:p w:rsidR="00DC02BA" w:rsidRDefault="003D7364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ДБГ11-24А</w:t>
            </w:r>
          </w:p>
        </w:tc>
        <w:tc>
          <w:tcPr>
            <w:tcW w:w="0" w:type="auto"/>
          </w:tcPr>
          <w:p w:rsidR="00DC02BA" w:rsidRDefault="003D7364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DC02BA" w:rsidRDefault="003D7364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0" w:type="auto"/>
          </w:tcPr>
          <w:p w:rsidR="00DC02BA" w:rsidRDefault="003D7364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2,5(25)</w:t>
            </w: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C02BA" w:rsidRDefault="003D7364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0" w:type="auto"/>
          </w:tcPr>
          <w:p w:rsidR="00DC02BA" w:rsidRDefault="00DC02BA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C02BA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0" w:type="auto"/>
          </w:tcPr>
          <w:p w:rsidR="00DC02BA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14149,38</w:t>
            </w:r>
          </w:p>
        </w:tc>
      </w:tr>
      <w:tr w:rsidR="00167365" w:rsidTr="00A10D53"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ДБГ11-24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2,5(25)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14149,38</w:t>
            </w:r>
          </w:p>
        </w:tc>
      </w:tr>
      <w:tr w:rsidR="00167365" w:rsidTr="00A10D53"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ДБГ11-25А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2,5(25)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17115,90</w:t>
            </w:r>
          </w:p>
        </w:tc>
      </w:tr>
      <w:tr w:rsidR="00167365" w:rsidTr="00A10D53"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ДБГ11-25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2,5(25)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17115,90</w:t>
            </w:r>
          </w:p>
        </w:tc>
      </w:tr>
      <w:tr w:rsidR="00167365" w:rsidTr="00A10D53"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БГ11-11А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9263,00</w:t>
            </w:r>
          </w:p>
        </w:tc>
      </w:tr>
      <w:tr w:rsidR="00167365" w:rsidTr="00A10D53"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БГ11-11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9263,00</w:t>
            </w:r>
          </w:p>
        </w:tc>
      </w:tr>
      <w:tr w:rsidR="00167365" w:rsidTr="00A10D53"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БГ11-22А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2,5(25)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20838,80</w:t>
            </w:r>
          </w:p>
        </w:tc>
      </w:tr>
      <w:tr w:rsidR="00167365" w:rsidTr="00A10D53"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БГ11-22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2,5(25)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20838,80</w:t>
            </w:r>
          </w:p>
        </w:tc>
      </w:tr>
      <w:tr w:rsidR="00167365" w:rsidTr="00A10D53"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БГ11-23А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2,5(25)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24250,18</w:t>
            </w:r>
          </w:p>
        </w:tc>
      </w:tr>
      <w:tr w:rsidR="00167365" w:rsidTr="00A10D53"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БГ11-23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2,5(25)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24250,18</w:t>
            </w:r>
          </w:p>
        </w:tc>
      </w:tr>
      <w:tr w:rsidR="00167365" w:rsidTr="00A10D53"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БГ11-24А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2,5(25)</w:t>
            </w: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67365" w:rsidRDefault="00167365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67365" w:rsidRDefault="002505F8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0" w:type="auto"/>
          </w:tcPr>
          <w:p w:rsidR="00167365" w:rsidRDefault="002505F8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</w:tcPr>
          <w:p w:rsidR="00167365" w:rsidRDefault="002505F8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</w:tcPr>
          <w:p w:rsidR="00167365" w:rsidRDefault="002505F8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29354,86</w:t>
            </w:r>
          </w:p>
        </w:tc>
      </w:tr>
      <w:tr w:rsidR="002505F8" w:rsidTr="00A10D53">
        <w:tc>
          <w:tcPr>
            <w:tcW w:w="0" w:type="auto"/>
          </w:tcPr>
          <w:p w:rsidR="002505F8" w:rsidRDefault="002505F8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БГ11-24</w:t>
            </w:r>
          </w:p>
        </w:tc>
        <w:tc>
          <w:tcPr>
            <w:tcW w:w="0" w:type="auto"/>
          </w:tcPr>
          <w:p w:rsidR="002505F8" w:rsidRDefault="002505F8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</w:tcPr>
          <w:p w:rsidR="002505F8" w:rsidRDefault="002505F8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</w:tcPr>
          <w:p w:rsidR="002505F8" w:rsidRDefault="002505F8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2,5(25)</w:t>
            </w:r>
          </w:p>
        </w:tc>
        <w:tc>
          <w:tcPr>
            <w:tcW w:w="0" w:type="auto"/>
          </w:tcPr>
          <w:p w:rsidR="002505F8" w:rsidRDefault="002505F8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505F8" w:rsidRDefault="002505F8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505F8" w:rsidRDefault="002505F8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2505F8" w:rsidRDefault="002505F8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0" w:type="auto"/>
          </w:tcPr>
          <w:p w:rsidR="002505F8" w:rsidRDefault="002505F8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0" w:type="auto"/>
          </w:tcPr>
          <w:p w:rsidR="002505F8" w:rsidRDefault="002505F8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29354,86</w:t>
            </w:r>
          </w:p>
        </w:tc>
      </w:tr>
      <w:tr w:rsidR="002505F8" w:rsidTr="00A10D53">
        <w:tc>
          <w:tcPr>
            <w:tcW w:w="0" w:type="auto"/>
          </w:tcPr>
          <w:p w:rsidR="002505F8" w:rsidRDefault="002505F8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БГ11-25А</w:t>
            </w:r>
          </w:p>
        </w:tc>
        <w:tc>
          <w:tcPr>
            <w:tcW w:w="0" w:type="auto"/>
          </w:tcPr>
          <w:p w:rsidR="002505F8" w:rsidRDefault="002505F8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:rsidR="002505F8" w:rsidRDefault="002505F8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</w:tcPr>
          <w:p w:rsidR="002505F8" w:rsidRDefault="002505F8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2,5(25)</w:t>
            </w:r>
          </w:p>
        </w:tc>
        <w:tc>
          <w:tcPr>
            <w:tcW w:w="0" w:type="auto"/>
          </w:tcPr>
          <w:p w:rsidR="002505F8" w:rsidRDefault="002505F8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505F8" w:rsidRDefault="002505F8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505F8" w:rsidRDefault="002505F8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0" w:type="auto"/>
          </w:tcPr>
          <w:p w:rsidR="002505F8" w:rsidRDefault="002505F8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0" w:type="auto"/>
          </w:tcPr>
          <w:p w:rsidR="002505F8" w:rsidRDefault="002505F8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0" w:type="auto"/>
          </w:tcPr>
          <w:p w:rsidR="002505F8" w:rsidRDefault="002505F8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37783,60</w:t>
            </w:r>
          </w:p>
        </w:tc>
      </w:tr>
      <w:tr w:rsidR="002505F8" w:rsidTr="00A10D53">
        <w:tc>
          <w:tcPr>
            <w:tcW w:w="0" w:type="auto"/>
          </w:tcPr>
          <w:p w:rsidR="002505F8" w:rsidRDefault="002505F8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БГ11-25</w:t>
            </w:r>
          </w:p>
        </w:tc>
        <w:tc>
          <w:tcPr>
            <w:tcW w:w="0" w:type="auto"/>
          </w:tcPr>
          <w:p w:rsidR="002505F8" w:rsidRDefault="002505F8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2505F8" w:rsidRDefault="002505F8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</w:tcPr>
          <w:p w:rsidR="002505F8" w:rsidRDefault="002505F8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2,5(25)</w:t>
            </w:r>
          </w:p>
        </w:tc>
        <w:tc>
          <w:tcPr>
            <w:tcW w:w="0" w:type="auto"/>
          </w:tcPr>
          <w:p w:rsidR="002505F8" w:rsidRDefault="002505F8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505F8" w:rsidRDefault="002505F8" w:rsidP="00727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505F8" w:rsidRDefault="002505F8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0" w:type="auto"/>
          </w:tcPr>
          <w:p w:rsidR="002505F8" w:rsidRDefault="002505F8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0" w:type="auto"/>
          </w:tcPr>
          <w:p w:rsidR="002505F8" w:rsidRDefault="002505F8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113,0</w:t>
            </w:r>
          </w:p>
        </w:tc>
        <w:tc>
          <w:tcPr>
            <w:tcW w:w="0" w:type="auto"/>
          </w:tcPr>
          <w:p w:rsidR="002505F8" w:rsidRDefault="002505F8" w:rsidP="00727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37783,60</w:t>
            </w:r>
          </w:p>
        </w:tc>
      </w:tr>
    </w:tbl>
    <w:p w:rsidR="002505F8" w:rsidRDefault="002505F8" w:rsidP="002505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ООО «Гидросоюз»</w:t>
      </w:r>
    </w:p>
    <w:p w:rsidR="002505F8" w:rsidRDefault="002505F8" w:rsidP="002505F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Россия, 462100, Оренбургская обл., п. Саракташ, ул. Мира 2 «Г»</w:t>
      </w:r>
    </w:p>
    <w:p w:rsidR="002505F8" w:rsidRDefault="002505F8" w:rsidP="002505F8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Тел.(353-33)6-11-29, тел/факс(353-33)6-01-41</w:t>
      </w:r>
    </w:p>
    <w:p w:rsidR="002505F8" w:rsidRPr="0087282F" w:rsidRDefault="002505F8" w:rsidP="002505F8">
      <w:pPr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r w:rsidRPr="0087282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87282F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gidrosoyuz</w:t>
      </w:r>
      <w:r w:rsidRPr="0087282F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yandex</w:t>
      </w:r>
      <w:r w:rsidRPr="0087282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  <w:r w:rsidRPr="0087282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87282F">
        <w:rPr>
          <w:sz w:val="28"/>
          <w:szCs w:val="28"/>
          <w:lang w:val="en-US"/>
        </w:rPr>
        <w:t xml:space="preserve"> </w:t>
      </w:r>
      <w:hyperlink r:id="rId6" w:history="1">
        <w:r w:rsidRPr="00B723B8">
          <w:rPr>
            <w:rStyle w:val="a3"/>
            <w:sz w:val="28"/>
            <w:szCs w:val="28"/>
            <w:lang w:val="en-US"/>
          </w:rPr>
          <w:t>http</w:t>
        </w:r>
        <w:r w:rsidRPr="0087282F">
          <w:rPr>
            <w:rStyle w:val="a3"/>
            <w:sz w:val="28"/>
            <w:szCs w:val="28"/>
            <w:lang w:val="en-US"/>
          </w:rPr>
          <w:t>://</w:t>
        </w:r>
        <w:r w:rsidRPr="00B723B8">
          <w:rPr>
            <w:rStyle w:val="a3"/>
            <w:sz w:val="28"/>
            <w:szCs w:val="28"/>
            <w:lang w:val="en-US"/>
          </w:rPr>
          <w:t>www</w:t>
        </w:r>
        <w:r w:rsidRPr="0087282F">
          <w:rPr>
            <w:rStyle w:val="a3"/>
            <w:sz w:val="28"/>
            <w:szCs w:val="28"/>
            <w:lang w:val="en-US"/>
          </w:rPr>
          <w:t>.</w:t>
        </w:r>
        <w:r w:rsidRPr="00B723B8">
          <w:rPr>
            <w:rStyle w:val="a3"/>
            <w:sz w:val="28"/>
            <w:szCs w:val="28"/>
            <w:lang w:val="en-US"/>
          </w:rPr>
          <w:t>gidrosoyuz</w:t>
        </w:r>
        <w:r w:rsidRPr="0087282F">
          <w:rPr>
            <w:rStyle w:val="a3"/>
            <w:sz w:val="28"/>
            <w:szCs w:val="28"/>
            <w:lang w:val="en-US"/>
          </w:rPr>
          <w:t>.</w:t>
        </w:r>
        <w:r w:rsidRPr="00B723B8">
          <w:rPr>
            <w:rStyle w:val="a3"/>
            <w:sz w:val="28"/>
            <w:szCs w:val="28"/>
            <w:lang w:val="en-US"/>
          </w:rPr>
          <w:t>ru</w:t>
        </w:r>
      </w:hyperlink>
    </w:p>
    <w:p w:rsidR="002505F8" w:rsidRDefault="002505F8" w:rsidP="002505F8">
      <w:pPr>
        <w:jc w:val="center"/>
        <w:rPr>
          <w:b/>
          <w:sz w:val="28"/>
          <w:szCs w:val="28"/>
          <w:u w:val="single"/>
        </w:rPr>
      </w:pPr>
      <w:r w:rsidRPr="0087282F">
        <w:rPr>
          <w:b/>
          <w:sz w:val="28"/>
          <w:szCs w:val="28"/>
          <w:u w:val="single"/>
        </w:rPr>
        <w:t>Надеемся на долгосрочное и взаимовыгодное сотрудничество с Вами</w:t>
      </w:r>
      <w:r>
        <w:rPr>
          <w:b/>
          <w:sz w:val="28"/>
          <w:szCs w:val="28"/>
          <w:u w:val="single"/>
        </w:rPr>
        <w:t>.</w:t>
      </w:r>
    </w:p>
    <w:p w:rsidR="002505F8" w:rsidRPr="0087282F" w:rsidRDefault="002505F8" w:rsidP="002505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действителен с 1.01.2015г.</w:t>
      </w:r>
    </w:p>
    <w:p w:rsidR="00E57918" w:rsidRPr="002505F8" w:rsidRDefault="00E57918" w:rsidP="00727ACE">
      <w:pPr>
        <w:jc w:val="center"/>
        <w:rPr>
          <w:sz w:val="28"/>
          <w:szCs w:val="28"/>
        </w:rPr>
      </w:pPr>
    </w:p>
    <w:sectPr w:rsidR="00E57918" w:rsidRPr="002505F8" w:rsidSect="00727A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7ACE"/>
    <w:rsid w:val="00167365"/>
    <w:rsid w:val="002505F8"/>
    <w:rsid w:val="003D7364"/>
    <w:rsid w:val="00727ACE"/>
    <w:rsid w:val="00844D33"/>
    <w:rsid w:val="00A10D53"/>
    <w:rsid w:val="00DC02BA"/>
    <w:rsid w:val="00DD6E7E"/>
    <w:rsid w:val="00E57918"/>
    <w:rsid w:val="00FB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AC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0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drosoyuz.ru" TargetMode="External"/><Relationship Id="rId5" Type="http://schemas.openxmlformats.org/officeDocument/2006/relationships/hyperlink" Target="http://www.gidrosoyuz.ru" TargetMode="External"/><Relationship Id="rId4" Type="http://schemas.openxmlformats.org/officeDocument/2006/relationships/hyperlink" Target="mailto:gidrosoyu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2015-01-16T06:59:00Z</dcterms:created>
  <dcterms:modified xsi:type="dcterms:W3CDTF">2015-01-16T09:39:00Z</dcterms:modified>
</cp:coreProperties>
</file>